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74502" w:rsidRDefault="002B4D88">
      <w:pPr>
        <w:pStyle w:val="Overskrift1"/>
        <w:spacing w:before="480" w:after="120"/>
        <w:contextualSpacing w:val="0"/>
      </w:pPr>
      <w:bookmarkStart w:id="0" w:name="h.rgvp8dgj1ro1" w:colFirst="0" w:colLast="0"/>
      <w:bookmarkEnd w:id="0"/>
      <w:r>
        <w:t xml:space="preserve">Se flere artikler på </w:t>
      </w:r>
      <w:hyperlink r:id="rId4">
        <w:r>
          <w:rPr>
            <w:color w:val="1155CC"/>
            <w:u w:val="single"/>
          </w:rPr>
          <w:t>http://www.analogelommer.dk/</w:t>
        </w:r>
      </w:hyperlink>
    </w:p>
    <w:p w:rsidR="00774502" w:rsidRDefault="00774502">
      <w:pPr>
        <w:pStyle w:val="Overskrift1"/>
        <w:spacing w:before="480" w:after="120"/>
        <w:contextualSpacing w:val="0"/>
      </w:pPr>
      <w:bookmarkStart w:id="1" w:name="h.xus1lgf0k8dn" w:colFirst="0" w:colLast="0"/>
      <w:bookmarkEnd w:id="1"/>
    </w:p>
    <w:bookmarkStart w:id="2" w:name="h.32zo87rp33p5" w:colFirst="0" w:colLast="0"/>
    <w:bookmarkEnd w:id="2"/>
    <w:p w:rsidR="00774502" w:rsidRDefault="00774502">
      <w:pPr>
        <w:pStyle w:val="Overskrift1"/>
        <w:spacing w:before="480" w:after="120"/>
        <w:contextualSpacing w:val="0"/>
      </w:pPr>
      <w:r>
        <w:fldChar w:fldCharType="begin"/>
      </w:r>
      <w:r>
        <w:instrText>HYPERLINK "http://politiken.dk/debat/kritikerskolen/" \h</w:instrText>
      </w:r>
      <w:r>
        <w:fldChar w:fldCharType="separate"/>
      </w:r>
      <w:r w:rsidR="002B4D88">
        <w:rPr>
          <w:rFonts w:ascii="Arial" w:eastAsia="Arial" w:hAnsi="Arial" w:cs="Arial"/>
          <w:b/>
          <w:color w:val="1155CC"/>
          <w:sz w:val="46"/>
          <w:u w:val="single"/>
        </w:rPr>
        <w:t>Kritikerskolen</w:t>
      </w:r>
      <w:r>
        <w:fldChar w:fldCharType="end"/>
      </w:r>
    </w:p>
    <w:p w:rsidR="00774502" w:rsidRDefault="002B4D88">
      <w:pPr>
        <w:pStyle w:val="normal0"/>
      </w:pPr>
      <w:r>
        <w:t>Politikens debattør- og kritikerskole</w:t>
      </w:r>
    </w:p>
    <w:p w:rsidR="00774502" w:rsidRDefault="00774502">
      <w:pPr>
        <w:pStyle w:val="normal0"/>
      </w:pPr>
      <w:hyperlink r:id="rId5">
        <w:r w:rsidR="002B4D88">
          <w:rPr>
            <w:color w:val="1155CC"/>
            <w:u w:val="single"/>
          </w:rPr>
          <w:t>Debat</w:t>
        </w:r>
      </w:hyperlink>
      <w:r w:rsidR="002B4D88">
        <w:rPr>
          <w:color w:val="1155CC"/>
          <w:u w:val="single"/>
        </w:rPr>
        <w:t xml:space="preserve"> </w:t>
      </w:r>
      <w:r w:rsidR="002B4D88">
        <w:tab/>
        <w:t>25. sep. 2013 KL. 01.40</w:t>
      </w:r>
    </w:p>
    <w:p w:rsidR="00774502" w:rsidRDefault="002B4D88">
      <w:pPr>
        <w:pStyle w:val="Overskrift1"/>
        <w:spacing w:before="480" w:after="120"/>
        <w:contextualSpacing w:val="0"/>
      </w:pPr>
      <w:bookmarkStart w:id="3" w:name="h.s654u9kq1tp2" w:colFirst="0" w:colLast="0"/>
      <w:bookmarkEnd w:id="3"/>
      <w:r>
        <w:rPr>
          <w:rFonts w:ascii="Arial" w:eastAsia="Arial" w:hAnsi="Arial" w:cs="Arial"/>
          <w:b/>
          <w:sz w:val="46"/>
        </w:rPr>
        <w:t>De digitale medier dræber vores evne til fordybelse</w:t>
      </w:r>
    </w:p>
    <w:p w:rsidR="00774502" w:rsidRDefault="002B4D88">
      <w:pPr>
        <w:pStyle w:val="Overskrift2"/>
        <w:spacing w:before="360" w:after="80"/>
        <w:contextualSpacing w:val="0"/>
      </w:pPr>
      <w:bookmarkStart w:id="4" w:name="h.46pjk5269mnt" w:colFirst="0" w:colLast="0"/>
      <w:bookmarkEnd w:id="4"/>
      <w:r>
        <w:rPr>
          <w:rFonts w:ascii="Arial" w:eastAsia="Arial" w:hAnsi="Arial" w:cs="Arial"/>
          <w:sz w:val="34"/>
        </w:rPr>
        <w:t>Hvis min generation ikke nytænker vores brug af digitale medier, risikerer vi at blive en generation af sociale zombier uden evne til at fordybe os i en samtale eller en pro</w:t>
      </w:r>
      <w:r>
        <w:rPr>
          <w:rFonts w:ascii="Arial" w:eastAsia="Arial" w:hAnsi="Arial" w:cs="Arial"/>
          <w:sz w:val="34"/>
        </w:rPr>
        <w:t>blemstilling. I vores evige jagt på det næste nyhedsfix er vi fanget på overfladen af tilværelsen.</w:t>
      </w:r>
    </w:p>
    <w:p w:rsidR="00774502" w:rsidRDefault="00774502">
      <w:pPr>
        <w:pStyle w:val="normal0"/>
      </w:pPr>
      <w:hyperlink r:id="rId6"/>
    </w:p>
    <w:p w:rsidR="00774502" w:rsidRDefault="00774502">
      <w:pPr>
        <w:pStyle w:val="normal0"/>
      </w:pPr>
      <w:hyperlink r:id="rId7"/>
    </w:p>
    <w:p w:rsidR="00774502" w:rsidRDefault="002B4D88">
      <w:pPr>
        <w:pStyle w:val="normal0"/>
      </w:pPr>
      <w:r>
        <w:t>Rasmus Hagedorn-Olsen</w:t>
      </w:r>
      <w:r>
        <w:tab/>
      </w:r>
    </w:p>
    <w:p w:rsidR="00774502" w:rsidRDefault="002B4D88">
      <w:pPr>
        <w:pStyle w:val="normal0"/>
      </w:pPr>
      <w:r>
        <w:t>Et eller andet sted ude i fremtiden vil min genera</w:t>
      </w:r>
      <w:r>
        <w:t xml:space="preserve">tion nok kigge tilbage på vores nutid og tænke: "hvor var vi dog naive. Vi var de naive fodtropper i de digitale mediers revolution. Vi var overbeviste om lyksalighederne ved nye blinkende beskeder, en altid opdateret mailboks og den dødbringende malstrøm </w:t>
      </w:r>
      <w:r>
        <w:t>af breaking news. Vi mente, at det var lykken 'at være på'. Men vi tog fejl."</w:t>
      </w:r>
    </w:p>
    <w:p w:rsidR="00774502" w:rsidRDefault="002B4D88">
      <w:pPr>
        <w:pStyle w:val="normal0"/>
      </w:pPr>
      <w:r>
        <w:t xml:space="preserve">Indrømmet; det er både bombastisk og bedrevidende at kloge sig på fremtiden. Men på et tidspunkt må min generations eskalerende medieforbrug simpelthen få sin ende. Alternativet </w:t>
      </w:r>
      <w:r>
        <w:t>er ganske enkelt for skræmmende. Hvis vi ikke nytænker vores omgang med digitale medier, risikerer vi at blive en generation af sociale zombier. Vi bliver en flok flakkende halvhjerner, evigt zappende gennem tilværelsen på jagt efter det næste nyhedsfix el</w:t>
      </w:r>
      <w:r>
        <w:t>ler den nyeste notifikation på Facebook. Vi mister evnen til fordybelse. Koncentration. Opmærksomhed. Vi mister måske endda os selv.</w:t>
      </w:r>
    </w:p>
    <w:p w:rsidR="00774502" w:rsidRDefault="002B4D88">
      <w:pPr>
        <w:pStyle w:val="normal0"/>
      </w:pPr>
      <w:r>
        <w:t>Så vidt er vi heldigvis ikke endnu. Men der er forvarsler på det, og det er grund til at råbe vagt i gevær. Naturligvis ska</w:t>
      </w:r>
      <w:r>
        <w:t xml:space="preserve">l vi glæde os over, at de digitale medier har spredt ubegrænsede </w:t>
      </w:r>
      <w:r>
        <w:lastRenderedPageBreak/>
        <w:t>mængder af information ud i hvert et hjørne af verden. De har været med til at vælte diktatorer. Men midt i jubeloptimismen har vi også brug for en kritisk debat om de digitale mediers konsek</w:t>
      </w:r>
      <w:r>
        <w:t>venser for vores liv.</w:t>
      </w:r>
    </w:p>
    <w:p w:rsidR="00774502" w:rsidRDefault="002B4D88">
      <w:pPr>
        <w:pStyle w:val="normal0"/>
      </w:pPr>
      <w:r>
        <w:t>Jeg er selv en af min generations digitale jubeloptimister. Det gik op for mig, da jeg for nylig var til komsammen i familien. Det var rigtig hyggeligt, men da samtalen ved bordet drejede over på noget, der ikke interesserede mig, var</w:t>
      </w:r>
      <w:r>
        <w:t xml:space="preserve"> jeg hurtig til at fiske min smartphone frem. Måske lå der jo en ulæst mail i indbakken. Eller en ny historie på politiken.dk. Min 20 år ældre svigerinde gav mig straks en eftertrykkelig røffel for min manglende pli. Hvad lignede det dog at forlade samtale</w:t>
      </w:r>
      <w:r>
        <w:t>n på den måde? Var familien ikke interessant nok?</w:t>
      </w:r>
    </w:p>
    <w:p w:rsidR="00774502" w:rsidRDefault="002B4D88">
      <w:pPr>
        <w:pStyle w:val="normal0"/>
      </w:pPr>
      <w:r>
        <w:t>Som diskussionen skred frem, kunne jeg hurtigt se, at jeg var dømt til at tabe. For hvad var det, der var så vigtigt at tjekke på nettet? Var det virkelig så vigtigt, at det kunne retfærdiggøre at zappe væk</w:t>
      </w:r>
      <w:r>
        <w:t xml:space="preserve"> fra samtalen med den familie, som jeg kun sjældent er sammen med? Næppe.</w:t>
      </w:r>
    </w:p>
    <w:p w:rsidR="00774502" w:rsidRDefault="002B4D88">
      <w:pPr>
        <w:pStyle w:val="normal0"/>
      </w:pPr>
      <w:r>
        <w:t>Jeg ser desværre min zapperstil gentage sig hos rigtig mange jævnaldrende og yngre mennesker. I forelæsningssalene flimrer Facebook livligt ned over mange af de studerendes skærme. S</w:t>
      </w:r>
      <w:r>
        <w:t>martphonen er blevet min generations sutteklud. Vi hiver den fluks op ad lommen og babber fortrøstningsfuldt på den, når vennerne keder os, eller samtalen går i stå. Giver vores telefon en lyd fra sig, så skal vi straks vide, hvad der sker.</w:t>
      </w:r>
    </w:p>
    <w:p w:rsidR="00774502" w:rsidRDefault="002B4D88">
      <w:pPr>
        <w:pStyle w:val="normal0"/>
      </w:pPr>
      <w:r>
        <w:t>Mulighederne fo</w:t>
      </w:r>
      <w:r>
        <w:t>r forstyrrelser er enorm. Og vi lader os gerne forstyrre. Vi nyder at 'multitaske' og at 'holde mange bolde i luften'. Det er ubetingede plusord i den digitale tidsalder. Problemet er bare, at vores hjerne slet ikke er bygget til multitasking. Den fungerer</w:t>
      </w:r>
      <w:r>
        <w:t xml:space="preserve"> bedst, når den får lov at fordybe sig en ting ad gangen. Den kvitterer sågar med signalstoffer, der skaber velbehag og lykke, når vi koncentrerer os udelukkende om én ting. For eksempel en forelæsning eller en samtale. Omvendt frygter forskere, at de kons</w:t>
      </w:r>
      <w:r>
        <w:t>tante forstyrrelser fra nye e-mails og sociale medier kan føre til en mental dovenskab. En dovenskab, hvor vi ikke længere selv styrer vores egen opmærksomhed.</w:t>
      </w:r>
    </w:p>
    <w:p w:rsidR="00774502" w:rsidRDefault="002B4D88">
      <w:pPr>
        <w:pStyle w:val="normal0"/>
      </w:pPr>
      <w:r>
        <w:t>Det er naturligvis let at deaktivere smartphonens meddelelser fra eksempelvis Facebook og Twitte</w:t>
      </w:r>
      <w:r>
        <w:t>r. Eller at nøjes med at synkronisere mails to gange om dagen. Løsningerne kræver dog et opgør med zapperstilen.</w:t>
      </w:r>
    </w:p>
    <w:p w:rsidR="00774502" w:rsidRDefault="002B4D88">
      <w:pPr>
        <w:pStyle w:val="normal0"/>
      </w:pPr>
      <w:r>
        <w:t>Værktøjer gør det heller ikke alene. Der er brug for et langt mere kritisk fokus på digitale medier. For eksempel i folkeskolen, hvor fremtiden</w:t>
      </w:r>
      <w:r>
        <w:t>s digitale danskere fostres. Børn og unge bør lære om de digitale mediers skyggesider. Der bør være vejledning i at bruge medierne på en hensigtsmæssig måde. Man kan sagtens indføre initiativer som en 'offline-formiddag' en gang om ugen, uden at verden bry</w:t>
      </w:r>
      <w:r>
        <w:t>der sammen.</w:t>
      </w:r>
    </w:p>
    <w:p w:rsidR="00774502" w:rsidRDefault="002B4D88">
      <w:pPr>
        <w:pStyle w:val="normal0"/>
      </w:pPr>
      <w:r>
        <w:t>Der er en vigtigt pointe i at give sine venner og sine omgivelser den opmærksomhed og fordybelse, de fortjener. Det er en dyd, som vi ikke bare skal skylle ud med den digitale revolutions badevand. Diskussionen om digitale medier handler om det</w:t>
      </w:r>
      <w:r>
        <w:t>te, men den handler også helt grundlæggende om vores tilgang til tilværelsen.</w:t>
      </w:r>
    </w:p>
    <w:p w:rsidR="00774502" w:rsidRDefault="002B4D88">
      <w:pPr>
        <w:pStyle w:val="normal0"/>
      </w:pPr>
      <w:r>
        <w:t>Når de digitale medier tager vores opmærksomhed, giver vi mindre af os selv til de mennesker, vi omgås i den virkelige verden. Vi absorberer færre detaljer fra samtalen og forelæ</w:t>
      </w:r>
      <w:r>
        <w:t>sningen. Vi forfladiger vores syn på problemstillinger, fordi vi får sværere ved at komme i dybden. Vores liv bliver reduceret til en lalleglad surf på en flodbølge af forskellige informationer, som vi umuligt kan kapere samtidig.</w:t>
      </w:r>
    </w:p>
    <w:p w:rsidR="00774502" w:rsidRDefault="002B4D88">
      <w:pPr>
        <w:pStyle w:val="normal0"/>
      </w:pPr>
      <w:r>
        <w:lastRenderedPageBreak/>
        <w:t>Det er alt sammen trusler</w:t>
      </w:r>
      <w:r>
        <w:t>, som min generation og vores efterkommere umuligt kan ignorere. Vi behøver ikke at komme langt ind i fremtiden, før vi indser det. De digitale mediers dominans skal til kritisk eftersyn her og nu.</w:t>
      </w:r>
    </w:p>
    <w:p w:rsidR="00774502" w:rsidRDefault="00774502">
      <w:pPr>
        <w:pStyle w:val="normal0"/>
      </w:pPr>
    </w:p>
    <w:p w:rsidR="00774502" w:rsidRDefault="002B4D88">
      <w:pPr>
        <w:pStyle w:val="normal0"/>
      </w:pPr>
      <w:r>
        <w:t xml:space="preserve">Kilde: </w:t>
      </w:r>
      <w:hyperlink r:id="rId8">
        <w:r>
          <w:rPr>
            <w:color w:val="1155CC"/>
            <w:u w:val="single"/>
          </w:rPr>
          <w:t>http://politiken.dk/debat/kritikerskolen/ECE2085599/de-digitale-medier-draeber-vores-evne-til-fordybelse/</w:t>
        </w:r>
      </w:hyperlink>
    </w:p>
    <w:sectPr w:rsidR="00774502" w:rsidSect="00774502">
      <w:pgSz w:w="12240" w:h="15840"/>
      <w:pgMar w:top="1440" w:right="1440" w:bottom="1440" w:left="144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compat/>
  <w:rsids>
    <w:rsidRoot w:val="00774502"/>
    <w:rsid w:val="002B4D88"/>
    <w:rsid w:val="0077450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da-DK" w:eastAsia="da-DK"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0"/>
    <w:next w:val="normal0"/>
    <w:rsid w:val="00774502"/>
    <w:pPr>
      <w:keepNext/>
      <w:keepLines/>
      <w:spacing w:before="200"/>
      <w:contextualSpacing/>
      <w:outlineLvl w:val="0"/>
    </w:pPr>
    <w:rPr>
      <w:rFonts w:ascii="Trebuchet MS" w:eastAsia="Trebuchet MS" w:hAnsi="Trebuchet MS" w:cs="Trebuchet MS"/>
      <w:sz w:val="32"/>
    </w:rPr>
  </w:style>
  <w:style w:type="paragraph" w:styleId="Overskrift2">
    <w:name w:val="heading 2"/>
    <w:basedOn w:val="normal0"/>
    <w:next w:val="normal0"/>
    <w:rsid w:val="00774502"/>
    <w:pPr>
      <w:keepNext/>
      <w:keepLines/>
      <w:spacing w:before="200"/>
      <w:contextualSpacing/>
      <w:outlineLvl w:val="1"/>
    </w:pPr>
    <w:rPr>
      <w:rFonts w:ascii="Trebuchet MS" w:eastAsia="Trebuchet MS" w:hAnsi="Trebuchet MS" w:cs="Trebuchet MS"/>
      <w:b/>
      <w:sz w:val="26"/>
    </w:rPr>
  </w:style>
  <w:style w:type="paragraph" w:styleId="Overskrift3">
    <w:name w:val="heading 3"/>
    <w:basedOn w:val="normal0"/>
    <w:next w:val="normal0"/>
    <w:rsid w:val="00774502"/>
    <w:pPr>
      <w:keepNext/>
      <w:keepLines/>
      <w:spacing w:before="160"/>
      <w:contextualSpacing/>
      <w:outlineLvl w:val="2"/>
    </w:pPr>
    <w:rPr>
      <w:rFonts w:ascii="Trebuchet MS" w:eastAsia="Trebuchet MS" w:hAnsi="Trebuchet MS" w:cs="Trebuchet MS"/>
      <w:b/>
      <w:color w:val="666666"/>
      <w:sz w:val="24"/>
    </w:rPr>
  </w:style>
  <w:style w:type="paragraph" w:styleId="Overskrift4">
    <w:name w:val="heading 4"/>
    <w:basedOn w:val="normal0"/>
    <w:next w:val="normal0"/>
    <w:rsid w:val="00774502"/>
    <w:pPr>
      <w:keepNext/>
      <w:keepLines/>
      <w:spacing w:before="160"/>
      <w:contextualSpacing/>
      <w:outlineLvl w:val="3"/>
    </w:pPr>
    <w:rPr>
      <w:rFonts w:ascii="Trebuchet MS" w:eastAsia="Trebuchet MS" w:hAnsi="Trebuchet MS" w:cs="Trebuchet MS"/>
      <w:color w:val="666666"/>
      <w:u w:val="single"/>
    </w:rPr>
  </w:style>
  <w:style w:type="paragraph" w:styleId="Overskrift5">
    <w:name w:val="heading 5"/>
    <w:basedOn w:val="normal0"/>
    <w:next w:val="normal0"/>
    <w:rsid w:val="00774502"/>
    <w:pPr>
      <w:keepNext/>
      <w:keepLines/>
      <w:spacing w:before="160"/>
      <w:contextualSpacing/>
      <w:outlineLvl w:val="4"/>
    </w:pPr>
    <w:rPr>
      <w:rFonts w:ascii="Trebuchet MS" w:eastAsia="Trebuchet MS" w:hAnsi="Trebuchet MS" w:cs="Trebuchet MS"/>
      <w:color w:val="666666"/>
    </w:rPr>
  </w:style>
  <w:style w:type="paragraph" w:styleId="Overskrift6">
    <w:name w:val="heading 6"/>
    <w:basedOn w:val="normal0"/>
    <w:next w:val="normal0"/>
    <w:rsid w:val="00774502"/>
    <w:pPr>
      <w:keepNext/>
      <w:keepLines/>
      <w:spacing w:before="160"/>
      <w:contextualSpacing/>
      <w:outlineLvl w:val="5"/>
    </w:pPr>
    <w:rPr>
      <w:rFonts w:ascii="Trebuchet MS" w:eastAsia="Trebuchet MS" w:hAnsi="Trebuchet MS" w:cs="Trebuchet MS"/>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normal0">
    <w:name w:val="normal"/>
    <w:rsid w:val="00774502"/>
  </w:style>
  <w:style w:type="table" w:customStyle="1" w:styleId="TableNormal">
    <w:name w:val="Table Normal"/>
    <w:rsid w:val="00774502"/>
    <w:tblPr>
      <w:tblCellMar>
        <w:top w:w="0" w:type="dxa"/>
        <w:left w:w="0" w:type="dxa"/>
        <w:bottom w:w="0" w:type="dxa"/>
        <w:right w:w="0" w:type="dxa"/>
      </w:tblCellMar>
    </w:tblPr>
  </w:style>
  <w:style w:type="paragraph" w:styleId="Titel">
    <w:name w:val="Title"/>
    <w:basedOn w:val="normal0"/>
    <w:next w:val="normal0"/>
    <w:rsid w:val="00774502"/>
    <w:pPr>
      <w:keepNext/>
      <w:keepLines/>
      <w:contextualSpacing/>
    </w:pPr>
    <w:rPr>
      <w:rFonts w:ascii="Trebuchet MS" w:eastAsia="Trebuchet MS" w:hAnsi="Trebuchet MS" w:cs="Trebuchet MS"/>
      <w:sz w:val="42"/>
    </w:rPr>
  </w:style>
  <w:style w:type="paragraph" w:styleId="Undertitel">
    <w:name w:val="Subtitle"/>
    <w:basedOn w:val="normal0"/>
    <w:next w:val="normal0"/>
    <w:rsid w:val="0077450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politiken.dk/debat/kritikerskolen/ECE2085599/de-digitale-medier-draeber-vores-evne-til-fordybelse/" TargetMode="External"/><Relationship Id="rId3" Type="http://schemas.openxmlformats.org/officeDocument/2006/relationships/webSettings" Target="webSettings.xml"/><Relationship Id="rId7" Type="http://schemas.openxmlformats.org/officeDocument/2006/relationships/hyperlink" Target="http://politiken.dk/bruger/logind/?returnUrl=http://politiken.dk/debat/kritikerskolen/ECE2085599/de-digitale-medier-draeber-vores-evne-til-fordybel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nkedin.com/shareArticle?mini=true&amp;url=http://politiken.dk/debat/kritikerskolen/ECE2085599/de-digitale-medier-draeber-vores-evne-til-fordybelse/" TargetMode="External"/><Relationship Id="rId5" Type="http://schemas.openxmlformats.org/officeDocument/2006/relationships/hyperlink" Target="http://politiken.dk/debat" TargetMode="External"/><Relationship Id="rId10" Type="http://schemas.openxmlformats.org/officeDocument/2006/relationships/theme" Target="theme/theme1.xml"/><Relationship Id="rId4" Type="http://schemas.openxmlformats.org/officeDocument/2006/relationships/hyperlink" Target="http://www.analogelommer.dk/" TargetMode="Externa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5210</Characters>
  <Application>Microsoft Office Word</Application>
  <DocSecurity>4</DocSecurity>
  <Lines>43</Lines>
  <Paragraphs>12</Paragraphs>
  <ScaleCrop>false</ScaleCrop>
  <Company>Roskilde Kommune</Company>
  <LinksUpToDate>false</LinksUpToDate>
  <CharactersWithSpaces>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digitale medier dræber vores evne til fordybelse.docx</dc:title>
  <dc:creator>Kit Lindved Sværke</dc:creator>
  <cp:lastModifiedBy>kitlind</cp:lastModifiedBy>
  <cp:revision>2</cp:revision>
  <dcterms:created xsi:type="dcterms:W3CDTF">2014-09-18T11:04:00Z</dcterms:created>
  <dcterms:modified xsi:type="dcterms:W3CDTF">2014-09-18T11:04:00Z</dcterms:modified>
</cp:coreProperties>
</file>